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109"/>
        <w:gridCol w:w="2989"/>
        <w:gridCol w:w="3347"/>
        <w:gridCol w:w="3166"/>
        <w:gridCol w:w="3005"/>
      </w:tblGrid>
      <w:tr w:rsidR="00C92A66" w:rsidRPr="003602A1" w:rsidTr="003602A1">
        <w:tc>
          <w:tcPr>
            <w:tcW w:w="721" w:type="pct"/>
          </w:tcPr>
          <w:p w:rsidR="00C92A66" w:rsidRPr="003602A1" w:rsidRDefault="00C92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pct"/>
          </w:tcPr>
          <w:p w:rsidR="00C92A66" w:rsidRPr="003602A1" w:rsidRDefault="00C92A66">
            <w:pPr>
              <w:rPr>
                <w:rFonts w:ascii="Times New Roman" w:hAnsi="Times New Roman" w:cs="Times New Roman"/>
                <w:b/>
                <w:bCs/>
              </w:rPr>
            </w:pPr>
            <w:r w:rsidRPr="003602A1">
              <w:rPr>
                <w:rFonts w:ascii="Times New Roman" w:hAnsi="Times New Roman" w:cs="Times New Roman"/>
                <w:b/>
                <w:bCs/>
              </w:rPr>
              <w:t>1 – Beginning Standard</w:t>
            </w:r>
          </w:p>
        </w:tc>
        <w:tc>
          <w:tcPr>
            <w:tcW w:w="1145" w:type="pct"/>
          </w:tcPr>
          <w:p w:rsidR="00C92A66" w:rsidRPr="003602A1" w:rsidRDefault="00C92A66">
            <w:pPr>
              <w:rPr>
                <w:rFonts w:ascii="Times New Roman" w:hAnsi="Times New Roman" w:cs="Times New Roman"/>
                <w:b/>
                <w:bCs/>
              </w:rPr>
            </w:pPr>
            <w:r w:rsidRPr="003602A1">
              <w:rPr>
                <w:rFonts w:ascii="Times New Roman" w:hAnsi="Times New Roman" w:cs="Times New Roman"/>
                <w:b/>
                <w:bCs/>
              </w:rPr>
              <w:t>2 – Approaching Standard</w:t>
            </w:r>
          </w:p>
        </w:tc>
        <w:tc>
          <w:tcPr>
            <w:tcW w:w="1083" w:type="pct"/>
          </w:tcPr>
          <w:p w:rsidR="00C92A66" w:rsidRPr="003602A1" w:rsidRDefault="00C92A66">
            <w:pPr>
              <w:rPr>
                <w:rFonts w:ascii="Times New Roman" w:hAnsi="Times New Roman" w:cs="Times New Roman"/>
                <w:b/>
                <w:bCs/>
              </w:rPr>
            </w:pPr>
            <w:r w:rsidRPr="003602A1">
              <w:rPr>
                <w:rFonts w:ascii="Times New Roman" w:hAnsi="Times New Roman" w:cs="Times New Roman"/>
                <w:b/>
                <w:bCs/>
              </w:rPr>
              <w:t>3 – Meeting Standard</w:t>
            </w:r>
          </w:p>
        </w:tc>
        <w:tc>
          <w:tcPr>
            <w:tcW w:w="1028" w:type="pct"/>
          </w:tcPr>
          <w:p w:rsidR="00C92A66" w:rsidRPr="003602A1" w:rsidRDefault="00C92A66">
            <w:pPr>
              <w:rPr>
                <w:rFonts w:ascii="Times New Roman" w:hAnsi="Times New Roman" w:cs="Times New Roman"/>
                <w:b/>
                <w:bCs/>
              </w:rPr>
            </w:pPr>
            <w:r w:rsidRPr="003602A1">
              <w:rPr>
                <w:rFonts w:ascii="Times New Roman" w:hAnsi="Times New Roman" w:cs="Times New Roman"/>
                <w:b/>
                <w:bCs/>
              </w:rPr>
              <w:t>4 – Exceeding Standards</w:t>
            </w:r>
          </w:p>
        </w:tc>
      </w:tr>
      <w:tr w:rsidR="003602A1" w:rsidRPr="00C349BD" w:rsidTr="003602A1">
        <w:tc>
          <w:tcPr>
            <w:tcW w:w="721" w:type="pct"/>
          </w:tcPr>
          <w:p w:rsidR="003602A1" w:rsidRPr="00C349BD" w:rsidRDefault="003602A1" w:rsidP="00B06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Foundational Skills</w:t>
            </w:r>
          </w:p>
          <w:p w:rsidR="003602A1" w:rsidRPr="00892007" w:rsidRDefault="003602A1" w:rsidP="00B069E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(Phonics/alphabetic principles)</w:t>
            </w:r>
            <w:r w:rsidRPr="00892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</w:tcPr>
          <w:p w:rsidR="003602A1" w:rsidRPr="00C349BD" w:rsidRDefault="003602A1" w:rsidP="00B069EB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349BD">
              <w:rPr>
                <w:rFonts w:ascii="Times New Roman" w:hAnsi="Times New Roman" w:cs="Times New Roman"/>
              </w:rPr>
              <w:t>egins to name letters and associate them  with their sounds</w:t>
            </w:r>
          </w:p>
          <w:p w:rsidR="003602A1" w:rsidRPr="00C349BD" w:rsidRDefault="003602A1" w:rsidP="00B069EB">
            <w:pPr>
              <w:pStyle w:val="NoSpacing"/>
              <w:ind w:left="173" w:hanging="173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3602A1" w:rsidRPr="00C349BD" w:rsidRDefault="003602A1" w:rsidP="00B069EB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349BD">
              <w:rPr>
                <w:rFonts w:ascii="Times New Roman" w:hAnsi="Times New Roman" w:cs="Times New Roman"/>
              </w:rPr>
              <w:t>ames more than half of the letters</w:t>
            </w:r>
          </w:p>
          <w:p w:rsidR="003602A1" w:rsidRPr="00C349BD" w:rsidRDefault="003602A1" w:rsidP="00B069EB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349BD">
              <w:rPr>
                <w:rFonts w:ascii="Times New Roman" w:hAnsi="Times New Roman" w:cs="Times New Roman"/>
              </w:rPr>
              <w:t>roduces more than half of the  letter sounds</w:t>
            </w:r>
          </w:p>
          <w:p w:rsidR="003602A1" w:rsidRPr="00C349BD" w:rsidRDefault="003602A1" w:rsidP="00B06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</w:tcPr>
          <w:p w:rsidR="003602A1" w:rsidRPr="00C349BD" w:rsidRDefault="003602A1" w:rsidP="00B069EB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349BD">
              <w:rPr>
                <w:rFonts w:ascii="Times New Roman" w:hAnsi="Times New Roman" w:cs="Times New Roman"/>
              </w:rPr>
              <w:t xml:space="preserve">ames all letters </w:t>
            </w:r>
          </w:p>
          <w:p w:rsidR="003602A1" w:rsidRPr="00C349BD" w:rsidRDefault="003602A1" w:rsidP="00B069EB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349BD">
              <w:rPr>
                <w:rFonts w:ascii="Times New Roman" w:hAnsi="Times New Roman" w:cs="Times New Roman"/>
              </w:rPr>
              <w:t>roduces letter sounds including long and short vowel sounds</w:t>
            </w:r>
          </w:p>
          <w:p w:rsidR="003602A1" w:rsidRPr="00C349BD" w:rsidRDefault="003602A1" w:rsidP="00B069EB">
            <w:pPr>
              <w:pStyle w:val="NoSpacing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3602A1" w:rsidRPr="00C349BD" w:rsidRDefault="003602A1" w:rsidP="00B069EB">
            <w:pPr>
              <w:pStyle w:val="ListParagraph"/>
              <w:numPr>
                <w:ilvl w:val="0"/>
                <w:numId w:val="21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C349BD">
              <w:rPr>
                <w:rFonts w:ascii="Times New Roman" w:hAnsi="Times New Roman" w:cs="Times New Roman"/>
              </w:rPr>
              <w:t xml:space="preserve">nows and applies common consonant digraphs (e.g. </w:t>
            </w:r>
            <w:proofErr w:type="spellStart"/>
            <w:r w:rsidRPr="00C349BD">
              <w:rPr>
                <w:rFonts w:ascii="Times New Roman" w:hAnsi="Times New Roman" w:cs="Times New Roman"/>
              </w:rPr>
              <w:t>sh</w:t>
            </w:r>
            <w:proofErr w:type="spellEnd"/>
            <w:r w:rsidRPr="00C349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49BD">
              <w:rPr>
                <w:rFonts w:ascii="Times New Roman" w:hAnsi="Times New Roman" w:cs="Times New Roman"/>
              </w:rPr>
              <w:t>ch</w:t>
            </w:r>
            <w:proofErr w:type="spellEnd"/>
            <w:r w:rsidRPr="00C349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349BD">
              <w:rPr>
                <w:rFonts w:ascii="Times New Roman" w:hAnsi="Times New Roman" w:cs="Times New Roman"/>
              </w:rPr>
              <w:t>th</w:t>
            </w:r>
            <w:proofErr w:type="spellEnd"/>
            <w:proofErr w:type="gramEnd"/>
            <w:r w:rsidRPr="00C349BD">
              <w:rPr>
                <w:rFonts w:ascii="Times New Roman" w:hAnsi="Times New Roman" w:cs="Times New Roman"/>
              </w:rPr>
              <w:t>, etc.) and consonant blends (</w:t>
            </w:r>
            <w:proofErr w:type="spellStart"/>
            <w:r w:rsidRPr="00C349BD">
              <w:rPr>
                <w:rFonts w:ascii="Times New Roman" w:hAnsi="Times New Roman" w:cs="Times New Roman"/>
              </w:rPr>
              <w:t>bl</w:t>
            </w:r>
            <w:proofErr w:type="spellEnd"/>
            <w:r w:rsidRPr="00C349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49BD">
              <w:rPr>
                <w:rFonts w:ascii="Times New Roman" w:hAnsi="Times New Roman" w:cs="Times New Roman"/>
              </w:rPr>
              <w:t>str</w:t>
            </w:r>
            <w:proofErr w:type="spellEnd"/>
            <w:r w:rsidRPr="00C349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49BD">
              <w:rPr>
                <w:rFonts w:ascii="Times New Roman" w:hAnsi="Times New Roman" w:cs="Times New Roman"/>
              </w:rPr>
              <w:t>sn</w:t>
            </w:r>
            <w:proofErr w:type="spellEnd"/>
            <w:r w:rsidRPr="00C349BD">
              <w:rPr>
                <w:rFonts w:ascii="Times New Roman" w:hAnsi="Times New Roman" w:cs="Times New Roman"/>
              </w:rPr>
              <w:t xml:space="preserve">, etc.) </w:t>
            </w:r>
          </w:p>
        </w:tc>
      </w:tr>
      <w:tr w:rsidR="00C92A66" w:rsidRPr="00C349BD" w:rsidTr="003602A1">
        <w:trPr>
          <w:trHeight w:val="3167"/>
        </w:trPr>
        <w:tc>
          <w:tcPr>
            <w:tcW w:w="721" w:type="pct"/>
          </w:tcPr>
          <w:p w:rsidR="00C92A66" w:rsidRPr="00C349BD" w:rsidRDefault="00C92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023" w:type="pct"/>
          </w:tcPr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56BB0" w:rsidRPr="00C349BD">
              <w:rPr>
                <w:rFonts w:ascii="Times New Roman" w:hAnsi="Times New Roman" w:cs="Times New Roman"/>
              </w:rPr>
              <w:t>eads pictures in books (DRA level A)</w:t>
            </w:r>
          </w:p>
          <w:p w:rsidR="00C92A66" w:rsidRPr="00C349BD" w:rsidRDefault="00892007" w:rsidP="00713EAC">
            <w:pPr>
              <w:pStyle w:val="NoSpacing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92A66" w:rsidRPr="00C349BD">
              <w:rPr>
                <w:rFonts w:ascii="Times New Roman" w:hAnsi="Times New Roman" w:cs="Times New Roman"/>
              </w:rPr>
              <w:t xml:space="preserve">rovides limited response to text to </w:t>
            </w:r>
            <w:r w:rsidR="00713EAC" w:rsidRPr="00C349BD">
              <w:rPr>
                <w:rFonts w:ascii="Times New Roman" w:hAnsi="Times New Roman" w:cs="Times New Roman"/>
              </w:rPr>
              <w:t>d</w:t>
            </w:r>
            <w:r w:rsidR="00C92A66" w:rsidRPr="00C349BD">
              <w:rPr>
                <w:rFonts w:ascii="Times New Roman" w:hAnsi="Times New Roman" w:cs="Times New Roman"/>
              </w:rPr>
              <w:t>emonstrate understanding</w:t>
            </w:r>
          </w:p>
        </w:tc>
        <w:tc>
          <w:tcPr>
            <w:tcW w:w="1145" w:type="pct"/>
          </w:tcPr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92A66" w:rsidRPr="00C349BD">
              <w:rPr>
                <w:rFonts w:ascii="Times New Roman" w:hAnsi="Times New Roman" w:cs="Times New Roman"/>
              </w:rPr>
              <w:t xml:space="preserve">eads books using one-to-one matching after a pattern has been established (DRA level </w:t>
            </w:r>
            <w:r w:rsidR="00D942F8" w:rsidRPr="00C349BD">
              <w:rPr>
                <w:rFonts w:ascii="Times New Roman" w:hAnsi="Times New Roman" w:cs="Times New Roman"/>
              </w:rPr>
              <w:t>1</w:t>
            </w:r>
            <w:r w:rsidR="00C92A66" w:rsidRPr="00C349BD">
              <w:rPr>
                <w:rFonts w:ascii="Times New Roman" w:hAnsi="Times New Roman" w:cs="Times New Roman"/>
              </w:rPr>
              <w:t>-3)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92A66" w:rsidRPr="00C349BD">
              <w:rPr>
                <w:rFonts w:ascii="Times New Roman" w:hAnsi="Times New Roman" w:cs="Times New Roman"/>
              </w:rPr>
              <w:t>ecognize</w:t>
            </w:r>
            <w:r w:rsidR="00713EAC" w:rsidRPr="00C349BD">
              <w:rPr>
                <w:rFonts w:ascii="Times New Roman" w:hAnsi="Times New Roman" w:cs="Times New Roman"/>
              </w:rPr>
              <w:t>s</w:t>
            </w:r>
            <w:r w:rsidR="00C92A66" w:rsidRPr="00C349BD">
              <w:rPr>
                <w:rFonts w:ascii="Times New Roman" w:hAnsi="Times New Roman" w:cs="Times New Roman"/>
              </w:rPr>
              <w:t xml:space="preserve"> errors</w:t>
            </w:r>
            <w:r w:rsidR="00A56BB0" w:rsidRPr="00C349BD">
              <w:rPr>
                <w:rFonts w:ascii="Times New Roman" w:hAnsi="Times New Roman" w:cs="Times New Roman"/>
              </w:rPr>
              <w:t xml:space="preserve"> and begins to self correct</w:t>
            </w:r>
          </w:p>
          <w:p w:rsidR="00254573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4573" w:rsidRPr="00C349BD">
              <w:rPr>
                <w:rFonts w:ascii="Times New Roman" w:hAnsi="Times New Roman" w:cs="Times New Roman"/>
              </w:rPr>
              <w:t>ea</w:t>
            </w:r>
            <w:r w:rsidR="00430B77" w:rsidRPr="00C349BD">
              <w:rPr>
                <w:rFonts w:ascii="Times New Roman" w:hAnsi="Times New Roman" w:cs="Times New Roman"/>
              </w:rPr>
              <w:t>ds some grade level sight words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92A66" w:rsidRPr="00C349BD">
              <w:rPr>
                <w:rFonts w:ascii="Times New Roman" w:hAnsi="Times New Roman" w:cs="Times New Roman"/>
              </w:rPr>
              <w:t>emonstrates understanding of what was read through any of the following methods:</w:t>
            </w:r>
          </w:p>
          <w:p w:rsidR="00C92A66" w:rsidRPr="00C349BD" w:rsidRDefault="00C92A66" w:rsidP="00413F72">
            <w:pPr>
              <w:pStyle w:val="NoSpacing"/>
              <w:numPr>
                <w:ilvl w:val="1"/>
                <w:numId w:val="18"/>
              </w:numPr>
              <w:ind w:left="525" w:hanging="180"/>
              <w:rPr>
                <w:rFonts w:ascii="Times New Roman" w:hAnsi="Times New Roman" w:cs="Times New Roman"/>
              </w:rPr>
            </w:pPr>
            <w:r w:rsidRPr="00C349BD">
              <w:rPr>
                <w:rFonts w:ascii="Times New Roman" w:hAnsi="Times New Roman" w:cs="Times New Roman"/>
              </w:rPr>
              <w:t>retelling with prompts</w:t>
            </w:r>
          </w:p>
          <w:p w:rsidR="00C92A66" w:rsidRPr="00C349BD" w:rsidRDefault="00C92A66" w:rsidP="00413F72">
            <w:pPr>
              <w:pStyle w:val="NoSpacing"/>
              <w:numPr>
                <w:ilvl w:val="1"/>
                <w:numId w:val="18"/>
              </w:numPr>
              <w:ind w:left="525" w:hanging="180"/>
              <w:rPr>
                <w:rFonts w:ascii="Times New Roman" w:hAnsi="Times New Roman" w:cs="Times New Roman"/>
              </w:rPr>
            </w:pPr>
            <w:r w:rsidRPr="00C349BD">
              <w:rPr>
                <w:rFonts w:ascii="Times New Roman" w:hAnsi="Times New Roman" w:cs="Times New Roman"/>
              </w:rPr>
              <w:t>discussing</w:t>
            </w:r>
          </w:p>
          <w:p w:rsidR="00C92A66" w:rsidRPr="00C349BD" w:rsidRDefault="00C92A66" w:rsidP="00413F72">
            <w:pPr>
              <w:pStyle w:val="NoSpacing"/>
              <w:numPr>
                <w:ilvl w:val="1"/>
                <w:numId w:val="18"/>
              </w:numPr>
              <w:ind w:left="525" w:hanging="180"/>
              <w:rPr>
                <w:rFonts w:ascii="Times New Roman" w:hAnsi="Times New Roman" w:cs="Times New Roman"/>
              </w:rPr>
            </w:pPr>
            <w:r w:rsidRPr="00C349BD">
              <w:rPr>
                <w:rFonts w:ascii="Times New Roman" w:hAnsi="Times New Roman" w:cs="Times New Roman"/>
              </w:rPr>
              <w:t>answering questions</w:t>
            </w:r>
          </w:p>
        </w:tc>
        <w:tc>
          <w:tcPr>
            <w:tcW w:w="1083" w:type="pct"/>
          </w:tcPr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92A66" w:rsidRPr="00C349BD">
              <w:rPr>
                <w:rFonts w:ascii="Times New Roman" w:hAnsi="Times New Roman" w:cs="Times New Roman"/>
              </w:rPr>
              <w:t>eads grade level text (DRA level 4-6)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92A66" w:rsidRPr="00C349BD">
              <w:rPr>
                <w:rFonts w:ascii="Times New Roman" w:hAnsi="Times New Roman" w:cs="Times New Roman"/>
              </w:rPr>
              <w:t>ses multiple strategies (pict</w:t>
            </w:r>
            <w:r w:rsidR="00430B77" w:rsidRPr="00C349BD">
              <w:rPr>
                <w:rFonts w:ascii="Times New Roman" w:hAnsi="Times New Roman" w:cs="Times New Roman"/>
              </w:rPr>
              <w:t>ure cues, matches initial sound</w:t>
            </w:r>
            <w:r w:rsidR="00C92A66" w:rsidRPr="00C349BD">
              <w:rPr>
                <w:rFonts w:ascii="Times New Roman" w:hAnsi="Times New Roman" w:cs="Times New Roman"/>
              </w:rPr>
              <w:t xml:space="preserve"> chunks known part</w:t>
            </w:r>
            <w:r w:rsidR="00254573" w:rsidRPr="00C349BD">
              <w:rPr>
                <w:rFonts w:ascii="Times New Roman" w:hAnsi="Times New Roman" w:cs="Times New Roman"/>
              </w:rPr>
              <w:t xml:space="preserve">s, etc) to decode unknown words and self-corrects many </w:t>
            </w:r>
            <w:r w:rsidR="00430B77" w:rsidRPr="00C349BD">
              <w:rPr>
                <w:rFonts w:ascii="Times New Roman" w:hAnsi="Times New Roman" w:cs="Times New Roman"/>
              </w:rPr>
              <w:t>errors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92A66" w:rsidRPr="00C349BD">
              <w:rPr>
                <w:rFonts w:ascii="Times New Roman" w:hAnsi="Times New Roman" w:cs="Times New Roman"/>
              </w:rPr>
              <w:t xml:space="preserve">eads </w:t>
            </w:r>
            <w:r w:rsidR="00254573" w:rsidRPr="00C349BD">
              <w:rPr>
                <w:rFonts w:ascii="Times New Roman" w:hAnsi="Times New Roman" w:cs="Times New Roman"/>
              </w:rPr>
              <w:t>all grade level s</w:t>
            </w:r>
            <w:r w:rsidR="00430B77" w:rsidRPr="00C349BD">
              <w:rPr>
                <w:rFonts w:ascii="Times New Roman" w:hAnsi="Times New Roman" w:cs="Times New Roman"/>
              </w:rPr>
              <w:t>ight words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92A66" w:rsidRPr="00C349BD">
              <w:rPr>
                <w:rFonts w:ascii="Times New Roman" w:hAnsi="Times New Roman" w:cs="Times New Roman"/>
              </w:rPr>
              <w:t>emonstrates understanding of what was read through the following methods:</w:t>
            </w:r>
          </w:p>
          <w:p w:rsidR="00C92A66" w:rsidRPr="00C349BD" w:rsidRDefault="00C92A66" w:rsidP="00413F72">
            <w:pPr>
              <w:pStyle w:val="NoSpacing"/>
              <w:numPr>
                <w:ilvl w:val="1"/>
                <w:numId w:val="18"/>
              </w:numPr>
              <w:ind w:left="519" w:hanging="180"/>
              <w:rPr>
                <w:rFonts w:ascii="Times New Roman" w:hAnsi="Times New Roman" w:cs="Times New Roman"/>
              </w:rPr>
            </w:pPr>
            <w:r w:rsidRPr="00C349BD">
              <w:rPr>
                <w:rFonts w:ascii="Times New Roman" w:hAnsi="Times New Roman" w:cs="Times New Roman"/>
              </w:rPr>
              <w:t>retelling</w:t>
            </w:r>
          </w:p>
          <w:p w:rsidR="00C92A66" w:rsidRPr="00C349BD" w:rsidRDefault="00C92A66" w:rsidP="00413F72">
            <w:pPr>
              <w:pStyle w:val="NoSpacing"/>
              <w:numPr>
                <w:ilvl w:val="1"/>
                <w:numId w:val="18"/>
              </w:numPr>
              <w:ind w:left="519" w:hanging="180"/>
              <w:rPr>
                <w:rFonts w:ascii="Times New Roman" w:hAnsi="Times New Roman" w:cs="Times New Roman"/>
              </w:rPr>
            </w:pPr>
            <w:r w:rsidRPr="00C349BD">
              <w:rPr>
                <w:rFonts w:ascii="Times New Roman" w:hAnsi="Times New Roman" w:cs="Times New Roman"/>
              </w:rPr>
              <w:t>discussing</w:t>
            </w:r>
          </w:p>
          <w:p w:rsidR="00C92A66" w:rsidRPr="00C349BD" w:rsidRDefault="00C92A66" w:rsidP="00413F72">
            <w:pPr>
              <w:pStyle w:val="NoSpacing"/>
              <w:numPr>
                <w:ilvl w:val="1"/>
                <w:numId w:val="18"/>
              </w:numPr>
              <w:ind w:left="519" w:hanging="180"/>
              <w:rPr>
                <w:rFonts w:ascii="Times New Roman" w:hAnsi="Times New Roman" w:cs="Times New Roman"/>
              </w:rPr>
            </w:pPr>
            <w:r w:rsidRPr="00C349BD">
              <w:rPr>
                <w:rFonts w:ascii="Times New Roman" w:hAnsi="Times New Roman" w:cs="Times New Roman"/>
              </w:rPr>
              <w:t>answering questions</w:t>
            </w:r>
          </w:p>
        </w:tc>
        <w:tc>
          <w:tcPr>
            <w:tcW w:w="1028" w:type="pct"/>
          </w:tcPr>
          <w:p w:rsidR="00C92A66" w:rsidRPr="00C349BD" w:rsidRDefault="00892007" w:rsidP="007E5C37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92A66" w:rsidRPr="00C349BD">
              <w:rPr>
                <w:rFonts w:ascii="Times New Roman" w:hAnsi="Times New Roman" w:cs="Times New Roman"/>
              </w:rPr>
              <w:t xml:space="preserve">eads advanced text </w:t>
            </w:r>
          </w:p>
          <w:p w:rsidR="00A56BB0" w:rsidRPr="00C349BD" w:rsidRDefault="00EC4578" w:rsidP="00A56BB0">
            <w:pPr>
              <w:pStyle w:val="ListParagraph"/>
              <w:ind w:left="173"/>
              <w:rPr>
                <w:rFonts w:ascii="Times New Roman" w:hAnsi="Times New Roman" w:cs="Times New Roman"/>
              </w:rPr>
            </w:pPr>
            <w:r w:rsidRPr="00C349BD">
              <w:rPr>
                <w:rFonts w:ascii="Times New Roman" w:hAnsi="Times New Roman" w:cs="Times New Roman"/>
              </w:rPr>
              <w:t>(DRA level</w:t>
            </w:r>
            <w:r w:rsidR="00A56BB0" w:rsidRPr="00C349BD">
              <w:rPr>
                <w:rFonts w:ascii="Times New Roman" w:hAnsi="Times New Roman" w:cs="Times New Roman"/>
              </w:rPr>
              <w:t xml:space="preserve"> 16</w:t>
            </w:r>
            <w:r w:rsidRPr="00C349BD">
              <w:rPr>
                <w:rFonts w:ascii="Times New Roman" w:hAnsi="Times New Roman" w:cs="Times New Roman"/>
              </w:rPr>
              <w:t>+</w:t>
            </w:r>
            <w:r w:rsidR="00A56BB0" w:rsidRPr="00C349BD">
              <w:rPr>
                <w:rFonts w:ascii="Times New Roman" w:hAnsi="Times New Roman" w:cs="Times New Roman"/>
              </w:rPr>
              <w:t>)</w:t>
            </w:r>
          </w:p>
          <w:p w:rsidR="00C92A66" w:rsidRPr="00C349BD" w:rsidRDefault="00892007" w:rsidP="007E5C37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92A66" w:rsidRPr="00C349BD">
              <w:rPr>
                <w:rFonts w:ascii="Times New Roman" w:hAnsi="Times New Roman" w:cs="Times New Roman"/>
              </w:rPr>
              <w:t>ses more complex reading stra</w:t>
            </w:r>
            <w:r w:rsidR="00430B77" w:rsidRPr="00C349BD">
              <w:rPr>
                <w:rFonts w:ascii="Times New Roman" w:hAnsi="Times New Roman" w:cs="Times New Roman"/>
              </w:rPr>
              <w:t>tegies to decode unknown words</w:t>
            </w:r>
          </w:p>
          <w:p w:rsidR="00C92A66" w:rsidRPr="00C349BD" w:rsidRDefault="00892007" w:rsidP="007E5C37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92A66" w:rsidRPr="00C349BD">
              <w:rPr>
                <w:rFonts w:ascii="Times New Roman" w:hAnsi="Times New Roman" w:cs="Times New Roman"/>
              </w:rPr>
              <w:t xml:space="preserve">eads in more meaningful phrases </w:t>
            </w:r>
            <w:r w:rsidR="00430B77" w:rsidRPr="00C349BD">
              <w:rPr>
                <w:rFonts w:ascii="Times New Roman" w:hAnsi="Times New Roman" w:cs="Times New Roman"/>
              </w:rPr>
              <w:t>and self-corrects while reading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8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92A66" w:rsidRPr="00C349BD">
              <w:rPr>
                <w:rFonts w:ascii="Times New Roman" w:hAnsi="Times New Roman" w:cs="Times New Roman"/>
              </w:rPr>
              <w:t>esponds to and retells stories in order, including key details and is able to tell the big idea</w:t>
            </w:r>
          </w:p>
        </w:tc>
      </w:tr>
      <w:tr w:rsidR="00C92A66" w:rsidRPr="00C349BD" w:rsidTr="003602A1">
        <w:tc>
          <w:tcPr>
            <w:tcW w:w="721" w:type="pct"/>
          </w:tcPr>
          <w:p w:rsidR="00C92A66" w:rsidRPr="00C349BD" w:rsidRDefault="00C92A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Content</w:t>
            </w:r>
          </w:p>
        </w:tc>
        <w:tc>
          <w:tcPr>
            <w:tcW w:w="1023" w:type="pct"/>
          </w:tcPr>
          <w:p w:rsidR="00EC4578" w:rsidRPr="00C349BD" w:rsidRDefault="00892007" w:rsidP="00413F72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30B77" w:rsidRPr="00C349BD">
              <w:rPr>
                <w:rFonts w:ascii="Times New Roman" w:hAnsi="Times New Roman" w:cs="Times New Roman"/>
              </w:rPr>
              <w:t>eeds help generating ideas</w:t>
            </w:r>
            <w:r w:rsidR="00C92A66" w:rsidRPr="00C349BD">
              <w:rPr>
                <w:rFonts w:ascii="Times New Roman" w:hAnsi="Times New Roman" w:cs="Times New Roman"/>
              </w:rPr>
              <w:t xml:space="preserve">  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>riting con</w:t>
            </w:r>
            <w:r w:rsidR="00430B77" w:rsidRPr="00C349BD">
              <w:rPr>
                <w:rFonts w:ascii="Times New Roman" w:hAnsi="Times New Roman" w:cs="Times New Roman"/>
              </w:rPr>
              <w:t>sists of pictures and/or labels</w:t>
            </w:r>
          </w:p>
          <w:p w:rsidR="00C92A66" w:rsidRPr="00C349BD" w:rsidRDefault="00892007" w:rsidP="00254573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92A66" w:rsidRPr="00C349BD">
              <w:rPr>
                <w:rFonts w:ascii="Times New Roman" w:hAnsi="Times New Roman" w:cs="Times New Roman"/>
              </w:rPr>
              <w:t xml:space="preserve">ral story </w:t>
            </w:r>
            <w:r w:rsidR="00430B77" w:rsidRPr="00C349BD">
              <w:rPr>
                <w:rFonts w:ascii="Times New Roman" w:hAnsi="Times New Roman" w:cs="Times New Roman"/>
              </w:rPr>
              <w:t>is unrelated to a picture drawn</w:t>
            </w:r>
          </w:p>
          <w:p w:rsidR="00C92A66" w:rsidRPr="00C349BD" w:rsidRDefault="00C92A66" w:rsidP="00413F72">
            <w:pPr>
              <w:ind w:left="173" w:hanging="173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EC4578" w:rsidRPr="00C349BD" w:rsidRDefault="00892007" w:rsidP="00413F72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 xml:space="preserve">rites with a combination of drawing and writing to </w:t>
            </w:r>
            <w:r w:rsidR="00430B77" w:rsidRPr="00C349BD">
              <w:rPr>
                <w:rFonts w:ascii="Times New Roman" w:hAnsi="Times New Roman" w:cs="Times New Roman"/>
              </w:rPr>
              <w:t>express ideas about a topic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>riting may be repetitious, mainl</w:t>
            </w:r>
            <w:r w:rsidR="00430B77" w:rsidRPr="00C349BD">
              <w:rPr>
                <w:rFonts w:ascii="Times New Roman" w:hAnsi="Times New Roman" w:cs="Times New Roman"/>
              </w:rPr>
              <w:t>y using short, simple sentences</w:t>
            </w:r>
          </w:p>
          <w:p w:rsidR="00C92A66" w:rsidRPr="00C349BD" w:rsidRDefault="00892007" w:rsidP="007E2F3C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92A66" w:rsidRPr="00C349BD">
              <w:rPr>
                <w:rFonts w:ascii="Times New Roman" w:hAnsi="Times New Roman" w:cs="Times New Roman"/>
              </w:rPr>
              <w:t xml:space="preserve">ay need help expanding or refining </w:t>
            </w:r>
            <w:r w:rsidR="00EC4578" w:rsidRPr="00C349BD">
              <w:rPr>
                <w:rFonts w:ascii="Times New Roman" w:hAnsi="Times New Roman" w:cs="Times New Roman"/>
              </w:rPr>
              <w:t>the</w:t>
            </w:r>
            <w:r w:rsidR="00C92A66" w:rsidRPr="00C349BD">
              <w:rPr>
                <w:rFonts w:ascii="Times New Roman" w:hAnsi="Times New Roman" w:cs="Times New Roman"/>
              </w:rPr>
              <w:t xml:space="preserve"> topic</w:t>
            </w:r>
          </w:p>
        </w:tc>
        <w:tc>
          <w:tcPr>
            <w:tcW w:w="1083" w:type="pct"/>
          </w:tcPr>
          <w:p w:rsidR="00C92A66" w:rsidRPr="00C349BD" w:rsidRDefault="00892007" w:rsidP="00413F72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>rites with a combination of drawing and wr</w:t>
            </w:r>
            <w:r w:rsidR="00430B77" w:rsidRPr="00C349BD">
              <w:rPr>
                <w:rFonts w:ascii="Times New Roman" w:hAnsi="Times New Roman" w:cs="Times New Roman"/>
              </w:rPr>
              <w:t>iting for a variety of purposes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>riting consists of two or more sentences</w:t>
            </w:r>
          </w:p>
          <w:p w:rsidR="00C92A66" w:rsidRPr="00C349BD" w:rsidRDefault="00C92A66" w:rsidP="00413F72">
            <w:pPr>
              <w:pStyle w:val="NoSpacing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713EAC" w:rsidRPr="00C349BD" w:rsidRDefault="00892007" w:rsidP="00713EAC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92A66" w:rsidRPr="00C349BD">
              <w:rPr>
                <w:rFonts w:ascii="Times New Roman" w:hAnsi="Times New Roman" w:cs="Times New Roman"/>
              </w:rPr>
              <w:t>entences vary in length and contain interesting vocabulary</w:t>
            </w:r>
            <w:r w:rsidR="00713EAC" w:rsidRPr="00C349BD">
              <w:rPr>
                <w:rFonts w:ascii="Times New Roman" w:hAnsi="Times New Roman" w:cs="Times New Roman"/>
              </w:rPr>
              <w:t xml:space="preserve"> and </w:t>
            </w:r>
            <w:r w:rsidR="00C92A66" w:rsidRPr="00C349BD">
              <w:rPr>
                <w:rFonts w:ascii="Times New Roman" w:hAnsi="Times New Roman" w:cs="Times New Roman"/>
              </w:rPr>
              <w:t>tr</w:t>
            </w:r>
            <w:r w:rsidR="00430B77" w:rsidRPr="00C349BD">
              <w:rPr>
                <w:rFonts w:ascii="Times New Roman" w:hAnsi="Times New Roman" w:cs="Times New Roman"/>
              </w:rPr>
              <w:t>ansitional words</w:t>
            </w:r>
          </w:p>
          <w:p w:rsidR="00C92A66" w:rsidRPr="00C349BD" w:rsidRDefault="00892007" w:rsidP="00713EAC">
            <w:pPr>
              <w:pStyle w:val="ListParagraph"/>
              <w:numPr>
                <w:ilvl w:val="0"/>
                <w:numId w:val="19"/>
              </w:numPr>
              <w:ind w:left="173" w:hanging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 xml:space="preserve">rites one topic with a </w:t>
            </w:r>
            <w:r w:rsidR="00430B77" w:rsidRPr="00C349BD">
              <w:rPr>
                <w:rFonts w:ascii="Times New Roman" w:hAnsi="Times New Roman" w:cs="Times New Roman"/>
              </w:rPr>
              <w:t>clear beginning, middle and end</w:t>
            </w:r>
            <w:r w:rsidR="00C92A66" w:rsidRPr="00C349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A66" w:rsidRPr="00C349BD" w:rsidTr="003602A1">
        <w:tc>
          <w:tcPr>
            <w:tcW w:w="721" w:type="pct"/>
          </w:tcPr>
          <w:p w:rsidR="00C92A66" w:rsidRPr="00C349BD" w:rsidRDefault="00C92A66" w:rsidP="00512C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Conventions of </w:t>
            </w:r>
            <w:r w:rsidR="00512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C34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riting</w:t>
            </w:r>
          </w:p>
        </w:tc>
        <w:tc>
          <w:tcPr>
            <w:tcW w:w="1023" w:type="pct"/>
          </w:tcPr>
          <w:p w:rsidR="00C92A66" w:rsidRPr="00C349BD" w:rsidRDefault="00892007" w:rsidP="00413F72">
            <w:pPr>
              <w:pStyle w:val="ListParagraph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92A66" w:rsidRPr="00C349BD">
              <w:rPr>
                <w:rFonts w:ascii="Times New Roman" w:hAnsi="Times New Roman" w:cs="Times New Roman"/>
              </w:rPr>
              <w:t>ses random letters</w:t>
            </w:r>
            <w:r w:rsidR="00EC4578" w:rsidRPr="00C349BD">
              <w:rPr>
                <w:rFonts w:ascii="Times New Roman" w:hAnsi="Times New Roman" w:cs="Times New Roman"/>
              </w:rPr>
              <w:t xml:space="preserve"> or </w:t>
            </w:r>
            <w:r w:rsidR="00C92A66" w:rsidRPr="00C349BD">
              <w:rPr>
                <w:rFonts w:ascii="Times New Roman" w:hAnsi="Times New Roman" w:cs="Times New Roman"/>
              </w:rPr>
              <w:t>beginning sound</w:t>
            </w:r>
            <w:r w:rsidR="00713EAC" w:rsidRPr="00C349BD">
              <w:rPr>
                <w:rFonts w:ascii="Times New Roman" w:hAnsi="Times New Roman" w:cs="Times New Roman"/>
              </w:rPr>
              <w:t>s</w:t>
            </w:r>
          </w:p>
          <w:p w:rsidR="00430B77" w:rsidRPr="00C349BD" w:rsidRDefault="00892007" w:rsidP="00430B77">
            <w:pPr>
              <w:pStyle w:val="ListParagraph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30B77" w:rsidRPr="00C349BD">
              <w:rPr>
                <w:rFonts w:ascii="Times New Roman" w:hAnsi="Times New Roman" w:cs="Times New Roman"/>
              </w:rPr>
              <w:t>raws picture</w:t>
            </w:r>
          </w:p>
          <w:p w:rsidR="00C92A66" w:rsidRPr="00C349BD" w:rsidRDefault="00C92A66" w:rsidP="00413F72">
            <w:pPr>
              <w:pStyle w:val="NoSpacing"/>
              <w:ind w:left="173" w:hanging="187"/>
              <w:rPr>
                <w:rFonts w:ascii="Times New Roman" w:hAnsi="Times New Roman" w:cs="Times New Roman"/>
              </w:rPr>
            </w:pPr>
          </w:p>
          <w:p w:rsidR="00C92A66" w:rsidRPr="00C349BD" w:rsidRDefault="00C92A66" w:rsidP="00413F72">
            <w:pPr>
              <w:pStyle w:val="NoSpacing"/>
              <w:ind w:left="173" w:hanging="187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C92A66" w:rsidRPr="00C349BD" w:rsidRDefault="00892007" w:rsidP="00254573">
            <w:pPr>
              <w:pStyle w:val="ListParagraph"/>
              <w:numPr>
                <w:ilvl w:val="0"/>
                <w:numId w:val="20"/>
              </w:numPr>
              <w:ind w:left="16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>riting consists</w:t>
            </w:r>
            <w:r w:rsidR="00430B77" w:rsidRPr="00C349BD">
              <w:rPr>
                <w:rFonts w:ascii="Times New Roman" w:hAnsi="Times New Roman" w:cs="Times New Roman"/>
              </w:rPr>
              <w:t xml:space="preserve"> of dominant consonant sounds</w:t>
            </w:r>
          </w:p>
          <w:p w:rsidR="00C92A66" w:rsidRPr="00C349BD" w:rsidRDefault="00892007" w:rsidP="00254573">
            <w:pPr>
              <w:pStyle w:val="NoSpacing"/>
              <w:numPr>
                <w:ilvl w:val="0"/>
                <w:numId w:val="20"/>
              </w:numPr>
              <w:ind w:left="16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92A66" w:rsidRPr="00C349BD">
              <w:rPr>
                <w:rFonts w:ascii="Times New Roman" w:hAnsi="Times New Roman" w:cs="Times New Roman"/>
              </w:rPr>
              <w:t>egins to space words correctly</w:t>
            </w:r>
          </w:p>
          <w:p w:rsidR="00C92A66" w:rsidRPr="00C349BD" w:rsidRDefault="00892007" w:rsidP="00254573">
            <w:pPr>
              <w:pStyle w:val="NoSpacing"/>
              <w:numPr>
                <w:ilvl w:val="0"/>
                <w:numId w:val="20"/>
              </w:numPr>
              <w:ind w:left="16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92A66" w:rsidRPr="00C349BD">
              <w:rPr>
                <w:rFonts w:ascii="Times New Roman" w:hAnsi="Times New Roman" w:cs="Times New Roman"/>
              </w:rPr>
              <w:t xml:space="preserve">egins to write </w:t>
            </w:r>
            <w:r w:rsidR="00713EAC" w:rsidRPr="00C349BD">
              <w:rPr>
                <w:rFonts w:ascii="Times New Roman" w:hAnsi="Times New Roman" w:cs="Times New Roman"/>
              </w:rPr>
              <w:t>sight</w:t>
            </w:r>
            <w:r w:rsidR="00C92A66" w:rsidRPr="00C349BD">
              <w:rPr>
                <w:rFonts w:ascii="Times New Roman" w:hAnsi="Times New Roman" w:cs="Times New Roman"/>
              </w:rPr>
              <w:t xml:space="preserve"> words</w:t>
            </w:r>
          </w:p>
        </w:tc>
        <w:tc>
          <w:tcPr>
            <w:tcW w:w="1083" w:type="pct"/>
          </w:tcPr>
          <w:p w:rsidR="00C92A66" w:rsidRPr="00C349BD" w:rsidRDefault="00892007" w:rsidP="002B0D4C">
            <w:pPr>
              <w:pStyle w:val="ListParagraph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>rites left to right w</w:t>
            </w:r>
            <w:r w:rsidR="00430B77" w:rsidRPr="00C349BD">
              <w:rPr>
                <w:rFonts w:ascii="Times New Roman" w:hAnsi="Times New Roman" w:cs="Times New Roman"/>
              </w:rPr>
              <w:t>ith few errors in word spacing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92A66" w:rsidRPr="00C349BD">
              <w:rPr>
                <w:rFonts w:ascii="Times New Roman" w:hAnsi="Times New Roman" w:cs="Times New Roman"/>
              </w:rPr>
              <w:t xml:space="preserve">orrectly spells many </w:t>
            </w:r>
            <w:r w:rsidR="00713EAC" w:rsidRPr="00C349BD">
              <w:rPr>
                <w:rFonts w:ascii="Times New Roman" w:hAnsi="Times New Roman" w:cs="Times New Roman"/>
              </w:rPr>
              <w:t>sight</w:t>
            </w:r>
            <w:r w:rsidR="00430B77" w:rsidRPr="00C349BD">
              <w:rPr>
                <w:rFonts w:ascii="Times New Roman" w:hAnsi="Times New Roman" w:cs="Times New Roman"/>
              </w:rPr>
              <w:t xml:space="preserve"> words in sentences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92A66" w:rsidRPr="00C349BD">
              <w:rPr>
                <w:rFonts w:ascii="Times New Roman" w:hAnsi="Times New Roman" w:cs="Times New Roman"/>
              </w:rPr>
              <w:t xml:space="preserve">ses vowels in most syllables </w:t>
            </w:r>
          </w:p>
          <w:p w:rsidR="00C92A66" w:rsidRPr="00C349BD" w:rsidRDefault="00892007" w:rsidP="00413F72">
            <w:pPr>
              <w:pStyle w:val="ListParagraph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92A66" w:rsidRPr="00C349BD">
              <w:rPr>
                <w:rFonts w:ascii="Times New Roman" w:hAnsi="Times New Roman" w:cs="Times New Roman"/>
              </w:rPr>
              <w:t>eg</w:t>
            </w:r>
            <w:r w:rsidR="00430B77" w:rsidRPr="00C349BD">
              <w:rPr>
                <w:rFonts w:ascii="Times New Roman" w:hAnsi="Times New Roman" w:cs="Times New Roman"/>
              </w:rPr>
              <w:t>ins to use simple punctuation</w:t>
            </w:r>
          </w:p>
          <w:p w:rsidR="00C92A66" w:rsidRPr="00C349BD" w:rsidRDefault="00892007" w:rsidP="002B0D4C">
            <w:pPr>
              <w:pStyle w:val="ListParagraph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92A66" w:rsidRPr="00C349BD">
              <w:rPr>
                <w:rFonts w:ascii="Times New Roman" w:hAnsi="Times New Roman" w:cs="Times New Roman"/>
              </w:rPr>
              <w:t>akes suggestions to strengthen writing</w:t>
            </w:r>
          </w:p>
        </w:tc>
        <w:tc>
          <w:tcPr>
            <w:tcW w:w="1028" w:type="pct"/>
          </w:tcPr>
          <w:p w:rsidR="00C92A66" w:rsidRPr="00C349BD" w:rsidRDefault="00892007" w:rsidP="00413F72">
            <w:pPr>
              <w:pStyle w:val="ListParagraph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92A66" w:rsidRPr="00C349BD">
              <w:rPr>
                <w:rFonts w:ascii="Times New Roman" w:hAnsi="Times New Roman" w:cs="Times New Roman"/>
              </w:rPr>
              <w:t>rites with spaces and uses a variety of punctuation</w:t>
            </w:r>
          </w:p>
          <w:p w:rsidR="00C92A66" w:rsidRPr="00C349BD" w:rsidRDefault="00892007" w:rsidP="00413F72">
            <w:pPr>
              <w:pStyle w:val="NoSpacing"/>
              <w:numPr>
                <w:ilvl w:val="0"/>
                <w:numId w:val="20"/>
              </w:numPr>
              <w:ind w:left="173" w:hanging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92A66" w:rsidRPr="00C349BD">
              <w:rPr>
                <w:rFonts w:ascii="Times New Roman" w:hAnsi="Times New Roman" w:cs="Times New Roman"/>
              </w:rPr>
              <w:t xml:space="preserve">orrectly spells </w:t>
            </w:r>
            <w:r w:rsidR="00713EAC" w:rsidRPr="00C349BD">
              <w:rPr>
                <w:rFonts w:ascii="Times New Roman" w:hAnsi="Times New Roman" w:cs="Times New Roman"/>
              </w:rPr>
              <w:t>sight</w:t>
            </w:r>
            <w:r w:rsidR="00C92A66" w:rsidRPr="00C349BD">
              <w:rPr>
                <w:rFonts w:ascii="Times New Roman" w:hAnsi="Times New Roman" w:cs="Times New Roman"/>
              </w:rPr>
              <w:t xml:space="preserve"> words and </w:t>
            </w:r>
            <w:r w:rsidR="00F81CEA" w:rsidRPr="00C349BD">
              <w:rPr>
                <w:rFonts w:ascii="Times New Roman" w:hAnsi="Times New Roman" w:cs="Times New Roman"/>
              </w:rPr>
              <w:t xml:space="preserve">larger </w:t>
            </w:r>
            <w:r w:rsidR="00430B77" w:rsidRPr="00C349BD">
              <w:rPr>
                <w:rFonts w:ascii="Times New Roman" w:hAnsi="Times New Roman" w:cs="Times New Roman"/>
              </w:rPr>
              <w:t>vocabulary</w:t>
            </w:r>
          </w:p>
          <w:p w:rsidR="00C92A66" w:rsidRPr="00C349BD" w:rsidRDefault="00C92A66" w:rsidP="00413F72">
            <w:pPr>
              <w:pStyle w:val="NoSpacing"/>
              <w:ind w:left="173" w:hanging="187"/>
              <w:rPr>
                <w:rFonts w:ascii="Times New Roman" w:hAnsi="Times New Roman" w:cs="Times New Roman"/>
              </w:rPr>
            </w:pPr>
          </w:p>
          <w:p w:rsidR="00C92A66" w:rsidRPr="00C349BD" w:rsidRDefault="00C92A66" w:rsidP="00413F72">
            <w:pPr>
              <w:autoSpaceDE w:val="0"/>
              <w:autoSpaceDN w:val="0"/>
              <w:adjustRightInd w:val="0"/>
              <w:ind w:left="173" w:hanging="187"/>
              <w:rPr>
                <w:rFonts w:ascii="Times New Roman" w:hAnsi="Times New Roman" w:cs="Times New Roman"/>
              </w:rPr>
            </w:pPr>
          </w:p>
        </w:tc>
      </w:tr>
    </w:tbl>
    <w:p w:rsidR="00524ABD" w:rsidRPr="00021315" w:rsidRDefault="00524ABD" w:rsidP="001B148B">
      <w:pPr>
        <w:rPr>
          <w:rFonts w:ascii="Comic Sans MS" w:hAnsi="Comic Sans MS"/>
          <w:sz w:val="18"/>
          <w:szCs w:val="18"/>
        </w:rPr>
      </w:pPr>
    </w:p>
    <w:sectPr w:rsidR="00524ABD" w:rsidRPr="00021315" w:rsidSect="001B148B">
      <w:headerReference w:type="default" r:id="rId8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BF" w:rsidRDefault="00D330BF" w:rsidP="00922ECB">
      <w:pPr>
        <w:spacing w:after="0" w:line="240" w:lineRule="auto"/>
      </w:pPr>
      <w:r>
        <w:separator/>
      </w:r>
    </w:p>
  </w:endnote>
  <w:endnote w:type="continuationSeparator" w:id="0">
    <w:p w:rsidR="00D330BF" w:rsidRDefault="00D330BF" w:rsidP="0092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BF" w:rsidRDefault="00D330BF" w:rsidP="00922ECB">
      <w:pPr>
        <w:spacing w:after="0" w:line="240" w:lineRule="auto"/>
      </w:pPr>
      <w:r>
        <w:separator/>
      </w:r>
    </w:p>
  </w:footnote>
  <w:footnote w:type="continuationSeparator" w:id="0">
    <w:p w:rsidR="00D330BF" w:rsidRDefault="00D330BF" w:rsidP="0092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CB" w:rsidRPr="00C403AF" w:rsidRDefault="00922ECB" w:rsidP="00922ECB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 w:rsidRPr="004B7947">
      <w:rPr>
        <w:b/>
        <w:sz w:val="36"/>
        <w:szCs w:val="36"/>
      </w:rPr>
      <w:t xml:space="preserve">Farmington Public Schools - </w:t>
    </w:r>
    <w:r>
      <w:rPr>
        <w:b/>
        <w:sz w:val="36"/>
        <w:szCs w:val="36"/>
      </w:rPr>
      <w:t>Kindergarten Language Arts</w:t>
    </w:r>
    <w:r w:rsidRPr="004B7947">
      <w:rPr>
        <w:b/>
        <w:sz w:val="36"/>
        <w:szCs w:val="36"/>
      </w:rPr>
      <w:t xml:space="preserve"> Report Card Rubric</w:t>
    </w:r>
  </w:p>
  <w:p w:rsidR="00922ECB" w:rsidRDefault="00922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52D"/>
    <w:multiLevelType w:val="hybridMultilevel"/>
    <w:tmpl w:val="646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8F8"/>
    <w:multiLevelType w:val="hybridMultilevel"/>
    <w:tmpl w:val="886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215D"/>
    <w:multiLevelType w:val="hybridMultilevel"/>
    <w:tmpl w:val="6CEAC26A"/>
    <w:lvl w:ilvl="0" w:tplc="6850381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E2A57"/>
    <w:multiLevelType w:val="hybridMultilevel"/>
    <w:tmpl w:val="1F661800"/>
    <w:lvl w:ilvl="0" w:tplc="6850381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D0C0F"/>
    <w:multiLevelType w:val="hybridMultilevel"/>
    <w:tmpl w:val="40C2C6B0"/>
    <w:lvl w:ilvl="0" w:tplc="CD4682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47B"/>
    <w:multiLevelType w:val="hybridMultilevel"/>
    <w:tmpl w:val="2A4C1F4C"/>
    <w:lvl w:ilvl="0" w:tplc="685038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250"/>
    <w:multiLevelType w:val="hybridMultilevel"/>
    <w:tmpl w:val="07B05DD0"/>
    <w:lvl w:ilvl="0" w:tplc="6850381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F0612"/>
    <w:multiLevelType w:val="hybridMultilevel"/>
    <w:tmpl w:val="3F26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C1949"/>
    <w:multiLevelType w:val="hybridMultilevel"/>
    <w:tmpl w:val="C3B6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F4D7D"/>
    <w:multiLevelType w:val="hybridMultilevel"/>
    <w:tmpl w:val="D5F8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893"/>
    <w:multiLevelType w:val="hybridMultilevel"/>
    <w:tmpl w:val="3C6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E162D"/>
    <w:multiLevelType w:val="hybridMultilevel"/>
    <w:tmpl w:val="E168CC76"/>
    <w:lvl w:ilvl="0" w:tplc="6850381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D73DAD"/>
    <w:multiLevelType w:val="hybridMultilevel"/>
    <w:tmpl w:val="A16A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335FD"/>
    <w:multiLevelType w:val="hybridMultilevel"/>
    <w:tmpl w:val="D80CBE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4204F3A"/>
    <w:multiLevelType w:val="hybridMultilevel"/>
    <w:tmpl w:val="A65A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05B8B"/>
    <w:multiLevelType w:val="hybridMultilevel"/>
    <w:tmpl w:val="2CD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87AB8"/>
    <w:multiLevelType w:val="hybridMultilevel"/>
    <w:tmpl w:val="5F5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91E58"/>
    <w:multiLevelType w:val="hybridMultilevel"/>
    <w:tmpl w:val="3794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D6ED2"/>
    <w:multiLevelType w:val="hybridMultilevel"/>
    <w:tmpl w:val="99AE3512"/>
    <w:lvl w:ilvl="0" w:tplc="6850381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7024E2"/>
    <w:multiLevelType w:val="hybridMultilevel"/>
    <w:tmpl w:val="B0A2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C70CB"/>
    <w:multiLevelType w:val="hybridMultilevel"/>
    <w:tmpl w:val="E65C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83736"/>
    <w:multiLevelType w:val="hybridMultilevel"/>
    <w:tmpl w:val="0762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20"/>
  </w:num>
  <w:num w:numId="10">
    <w:abstractNumId w:val="1"/>
  </w:num>
  <w:num w:numId="11">
    <w:abstractNumId w:val="7"/>
  </w:num>
  <w:num w:numId="12">
    <w:abstractNumId w:val="16"/>
  </w:num>
  <w:num w:numId="13">
    <w:abstractNumId w:val="14"/>
  </w:num>
  <w:num w:numId="14">
    <w:abstractNumId w:val="21"/>
  </w:num>
  <w:num w:numId="15">
    <w:abstractNumId w:val="17"/>
  </w:num>
  <w:num w:numId="16">
    <w:abstractNumId w:val="0"/>
  </w:num>
  <w:num w:numId="17">
    <w:abstractNumId w:val="15"/>
  </w:num>
  <w:num w:numId="18">
    <w:abstractNumId w:val="8"/>
  </w:num>
  <w:num w:numId="19">
    <w:abstractNumId w:val="9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A48"/>
    <w:rsid w:val="00001BF0"/>
    <w:rsid w:val="00021315"/>
    <w:rsid w:val="00025D07"/>
    <w:rsid w:val="00092CA3"/>
    <w:rsid w:val="000B30C3"/>
    <w:rsid w:val="000C636C"/>
    <w:rsid w:val="000E643F"/>
    <w:rsid w:val="000E7DB9"/>
    <w:rsid w:val="000F3040"/>
    <w:rsid w:val="000F5660"/>
    <w:rsid w:val="000F7806"/>
    <w:rsid w:val="00122CB8"/>
    <w:rsid w:val="0012390D"/>
    <w:rsid w:val="0019137C"/>
    <w:rsid w:val="001B148B"/>
    <w:rsid w:val="001E4214"/>
    <w:rsid w:val="001F2A45"/>
    <w:rsid w:val="001F6DEE"/>
    <w:rsid w:val="00211F31"/>
    <w:rsid w:val="00214D46"/>
    <w:rsid w:val="002358A8"/>
    <w:rsid w:val="00244D4B"/>
    <w:rsid w:val="00254573"/>
    <w:rsid w:val="002B0D4C"/>
    <w:rsid w:val="002F5F01"/>
    <w:rsid w:val="002F71F8"/>
    <w:rsid w:val="0032189F"/>
    <w:rsid w:val="00331C18"/>
    <w:rsid w:val="00347A13"/>
    <w:rsid w:val="003602A1"/>
    <w:rsid w:val="00390DB9"/>
    <w:rsid w:val="003950A4"/>
    <w:rsid w:val="003A047E"/>
    <w:rsid w:val="003A3559"/>
    <w:rsid w:val="00410C55"/>
    <w:rsid w:val="00413F72"/>
    <w:rsid w:val="00415948"/>
    <w:rsid w:val="00430B77"/>
    <w:rsid w:val="00443D40"/>
    <w:rsid w:val="00461748"/>
    <w:rsid w:val="00476713"/>
    <w:rsid w:val="004A399B"/>
    <w:rsid w:val="004C2AFF"/>
    <w:rsid w:val="004D3F98"/>
    <w:rsid w:val="004E0994"/>
    <w:rsid w:val="004E4128"/>
    <w:rsid w:val="004F302F"/>
    <w:rsid w:val="00510B87"/>
    <w:rsid w:val="005118C0"/>
    <w:rsid w:val="00512CB3"/>
    <w:rsid w:val="0052057D"/>
    <w:rsid w:val="00524ABD"/>
    <w:rsid w:val="00587653"/>
    <w:rsid w:val="005A788D"/>
    <w:rsid w:val="005F5A3E"/>
    <w:rsid w:val="005F78BC"/>
    <w:rsid w:val="00621E9B"/>
    <w:rsid w:val="0062763A"/>
    <w:rsid w:val="00641A2C"/>
    <w:rsid w:val="0067293E"/>
    <w:rsid w:val="00675419"/>
    <w:rsid w:val="00692599"/>
    <w:rsid w:val="00694EAE"/>
    <w:rsid w:val="006B3159"/>
    <w:rsid w:val="00713EAC"/>
    <w:rsid w:val="00752EDA"/>
    <w:rsid w:val="007A624B"/>
    <w:rsid w:val="007E2DE6"/>
    <w:rsid w:val="007E2F3C"/>
    <w:rsid w:val="007E5C37"/>
    <w:rsid w:val="00821415"/>
    <w:rsid w:val="00882160"/>
    <w:rsid w:val="00883B8C"/>
    <w:rsid w:val="00892007"/>
    <w:rsid w:val="008B50A0"/>
    <w:rsid w:val="008C7479"/>
    <w:rsid w:val="008D72EA"/>
    <w:rsid w:val="00917715"/>
    <w:rsid w:val="00922ECB"/>
    <w:rsid w:val="00990BA1"/>
    <w:rsid w:val="00994750"/>
    <w:rsid w:val="009947F1"/>
    <w:rsid w:val="009E2816"/>
    <w:rsid w:val="00A40D5D"/>
    <w:rsid w:val="00A43202"/>
    <w:rsid w:val="00A56BB0"/>
    <w:rsid w:val="00A57028"/>
    <w:rsid w:val="00A957EB"/>
    <w:rsid w:val="00AC7FF3"/>
    <w:rsid w:val="00B22973"/>
    <w:rsid w:val="00B378EE"/>
    <w:rsid w:val="00B579AB"/>
    <w:rsid w:val="00B65D1B"/>
    <w:rsid w:val="00BA0023"/>
    <w:rsid w:val="00BB1997"/>
    <w:rsid w:val="00BB4C84"/>
    <w:rsid w:val="00BD33F7"/>
    <w:rsid w:val="00C349BD"/>
    <w:rsid w:val="00C60D4B"/>
    <w:rsid w:val="00C92A66"/>
    <w:rsid w:val="00CC7146"/>
    <w:rsid w:val="00CE17F4"/>
    <w:rsid w:val="00D02843"/>
    <w:rsid w:val="00D12DA1"/>
    <w:rsid w:val="00D14C20"/>
    <w:rsid w:val="00D216B8"/>
    <w:rsid w:val="00D330BF"/>
    <w:rsid w:val="00D43F7E"/>
    <w:rsid w:val="00D473FD"/>
    <w:rsid w:val="00D6098B"/>
    <w:rsid w:val="00D859B9"/>
    <w:rsid w:val="00D942F8"/>
    <w:rsid w:val="00DB71DD"/>
    <w:rsid w:val="00DF3AD1"/>
    <w:rsid w:val="00E11E7E"/>
    <w:rsid w:val="00E30DE6"/>
    <w:rsid w:val="00E3739E"/>
    <w:rsid w:val="00E54FCE"/>
    <w:rsid w:val="00E9681B"/>
    <w:rsid w:val="00EB587D"/>
    <w:rsid w:val="00EC4578"/>
    <w:rsid w:val="00EF0973"/>
    <w:rsid w:val="00F1589E"/>
    <w:rsid w:val="00F15A48"/>
    <w:rsid w:val="00F2174A"/>
    <w:rsid w:val="00F2298B"/>
    <w:rsid w:val="00F23C07"/>
    <w:rsid w:val="00F439BC"/>
    <w:rsid w:val="00F644CC"/>
    <w:rsid w:val="00F81CEA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D33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D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D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D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D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D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D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D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D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D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D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D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D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D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D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D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D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D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D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60D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D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D4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0D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60D4B"/>
    <w:rPr>
      <w:b/>
      <w:bCs/>
    </w:rPr>
  </w:style>
  <w:style w:type="character" w:styleId="Emphasis">
    <w:name w:val="Emphasis"/>
    <w:uiPriority w:val="20"/>
    <w:qFormat/>
    <w:rsid w:val="00C60D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60D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D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0D4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60D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D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D4B"/>
    <w:rPr>
      <w:b/>
      <w:bCs/>
      <w:i/>
      <w:iCs/>
    </w:rPr>
  </w:style>
  <w:style w:type="character" w:styleId="SubtleEmphasis">
    <w:name w:val="Subtle Emphasis"/>
    <w:uiPriority w:val="19"/>
    <w:qFormat/>
    <w:rsid w:val="00C60D4B"/>
    <w:rPr>
      <w:i/>
      <w:iCs/>
    </w:rPr>
  </w:style>
  <w:style w:type="character" w:styleId="IntenseEmphasis">
    <w:name w:val="Intense Emphasis"/>
    <w:uiPriority w:val="21"/>
    <w:qFormat/>
    <w:rsid w:val="00C60D4B"/>
    <w:rPr>
      <w:b/>
      <w:bCs/>
    </w:rPr>
  </w:style>
  <w:style w:type="character" w:styleId="SubtleReference">
    <w:name w:val="Subtle Reference"/>
    <w:uiPriority w:val="31"/>
    <w:qFormat/>
    <w:rsid w:val="00C60D4B"/>
    <w:rPr>
      <w:smallCaps/>
    </w:rPr>
  </w:style>
  <w:style w:type="character" w:styleId="IntenseReference">
    <w:name w:val="Intense Reference"/>
    <w:uiPriority w:val="32"/>
    <w:qFormat/>
    <w:rsid w:val="00C60D4B"/>
    <w:rPr>
      <w:smallCaps/>
      <w:spacing w:val="5"/>
      <w:u w:val="single"/>
    </w:rPr>
  </w:style>
  <w:style w:type="character" w:styleId="BookTitle">
    <w:name w:val="Book Title"/>
    <w:uiPriority w:val="33"/>
    <w:qFormat/>
    <w:rsid w:val="00C60D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D4B"/>
    <w:pPr>
      <w:outlineLvl w:val="9"/>
    </w:pPr>
  </w:style>
  <w:style w:type="table" w:styleId="TableGrid">
    <w:name w:val="Table Grid"/>
    <w:basedOn w:val="TableNormal"/>
    <w:uiPriority w:val="59"/>
    <w:rsid w:val="00F1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CB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2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EC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1A0D-0DA7-4BFA-A4C9-6A778EF1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cdrexlerbooth</dc:creator>
  <cp:lastModifiedBy>cdrexlerbooth</cp:lastModifiedBy>
  <cp:revision>5</cp:revision>
  <cp:lastPrinted>2011-06-22T16:17:00Z</cp:lastPrinted>
  <dcterms:created xsi:type="dcterms:W3CDTF">2011-06-24T12:52:00Z</dcterms:created>
  <dcterms:modified xsi:type="dcterms:W3CDTF">2011-10-04T20:25:00Z</dcterms:modified>
</cp:coreProperties>
</file>